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C5" w:rsidRPr="008A7B0A" w:rsidRDefault="00A158C5" w:rsidP="00A158C5">
      <w:pPr>
        <w:pStyle w:val="2"/>
        <w:spacing w:line="276" w:lineRule="auto"/>
        <w:rPr>
          <w:lang w:val="en-US"/>
        </w:rPr>
      </w:pPr>
      <w:r>
        <w:t>Сепарация нефти</w:t>
      </w:r>
    </w:p>
    <w:p w:rsidR="00A158C5" w:rsidRPr="008A7B0A" w:rsidRDefault="00A158C5" w:rsidP="00A158C5">
      <w:pPr>
        <w:spacing w:line="276" w:lineRule="auto"/>
        <w:rPr>
          <w:szCs w:val="28"/>
        </w:rPr>
      </w:pPr>
      <w:r w:rsidRPr="008A7B0A">
        <w:t xml:space="preserve">Продукция нефтяных </w:t>
      </w:r>
      <w:proofErr w:type="gramStart"/>
      <w:r w:rsidRPr="008A7B0A">
        <w:t>скважин</w:t>
      </w:r>
      <w:proofErr w:type="gramEnd"/>
      <w:r w:rsidRPr="008A7B0A">
        <w:t xml:space="preserve"> прежде всего подвергается процессу сепарации (отделению от нефти газа, а также воды).</w:t>
      </w:r>
      <w:r w:rsidRPr="008A7B0A">
        <w:rPr>
          <w:szCs w:val="28"/>
        </w:rPr>
        <w:t xml:space="preserve"> Первая ступень сепарации осуществляется на ДНС, в результате </w:t>
      </w:r>
      <w:r>
        <w:rPr>
          <w:szCs w:val="28"/>
        </w:rPr>
        <w:t>чего производится отделение газа</w:t>
      </w:r>
      <w:r w:rsidRPr="008A7B0A">
        <w:rPr>
          <w:szCs w:val="28"/>
        </w:rPr>
        <w:t xml:space="preserve">. </w:t>
      </w:r>
    </w:p>
    <w:p w:rsidR="00A158C5" w:rsidRPr="008A7B0A" w:rsidRDefault="00A158C5" w:rsidP="00A158C5">
      <w:pPr>
        <w:spacing w:line="276" w:lineRule="auto"/>
        <w:rPr>
          <w:rFonts w:eastAsia="Times New Roman"/>
          <w:szCs w:val="28"/>
          <w:lang w:eastAsia="ru-RU"/>
        </w:rPr>
      </w:pPr>
      <w:r>
        <w:rPr>
          <w:lang w:eastAsia="ru-RU"/>
        </w:rPr>
        <w:t>Отделение газа от нефти</w:t>
      </w:r>
      <w:r w:rsidRPr="00AD51D2">
        <w:rPr>
          <w:lang w:eastAsia="ru-RU"/>
        </w:rPr>
        <w:t xml:space="preserve"> выполняют в</w:t>
      </w:r>
      <w:r>
        <w:rPr>
          <w:lang w:eastAsia="ru-RU"/>
        </w:rPr>
        <w:t xml:space="preserve"> отдельных блоках ДНС</w:t>
      </w:r>
      <w:r w:rsidRPr="00023476">
        <w:rPr>
          <w:lang w:eastAsia="ru-RU"/>
        </w:rPr>
        <w:t>,</w:t>
      </w:r>
      <w:r w:rsidRPr="00AD51D2">
        <w:rPr>
          <w:lang w:eastAsia="ru-RU"/>
        </w:rPr>
        <w:t xml:space="preserve"> сп</w:t>
      </w:r>
      <w:r>
        <w:rPr>
          <w:lang w:eastAsia="ru-RU"/>
        </w:rPr>
        <w:t>ециальных агрегатах-сепараторах</w:t>
      </w:r>
      <w:r w:rsidRPr="00033D53">
        <w:rPr>
          <w:lang w:eastAsia="ru-RU"/>
        </w:rPr>
        <w:t>.</w:t>
      </w:r>
      <w:r w:rsidRPr="00AD51D2">
        <w:rPr>
          <w:lang w:eastAsia="ru-RU"/>
        </w:rPr>
        <w:t xml:space="preserve"> </w:t>
      </w:r>
      <w:r w:rsidRPr="008A7B0A">
        <w:rPr>
          <w:rFonts w:eastAsia="Times New Roman"/>
          <w:szCs w:val="28"/>
          <w:lang w:eastAsia="ru-RU"/>
        </w:rPr>
        <w:t>В сепараторах одновременно с отделением газа происходит и отстой сырой нефти от механических примесей и основной массы промысловой воды, поэтому эти аппараты называют также отстойниками. Сепараторы бывают двух видов:</w:t>
      </w:r>
      <w:r w:rsidRPr="00AD51D2">
        <w:rPr>
          <w:lang w:eastAsia="ru-RU"/>
        </w:rPr>
        <w:t xml:space="preserve"> вертикальными и горизонтал</w:t>
      </w:r>
      <w:r>
        <w:rPr>
          <w:lang w:eastAsia="ru-RU"/>
        </w:rPr>
        <w:t>ьными.</w:t>
      </w:r>
    </w:p>
    <w:p w:rsidR="00A158C5" w:rsidRPr="001B455D" w:rsidRDefault="00A158C5" w:rsidP="00A158C5">
      <w:pPr>
        <w:pStyle w:val="3"/>
        <w:spacing w:line="276" w:lineRule="auto"/>
        <w:rPr>
          <w:rFonts w:eastAsia="Times New Roman"/>
          <w:lang w:eastAsia="ru-RU"/>
        </w:rPr>
      </w:pPr>
      <w:r w:rsidRPr="001B455D">
        <w:rPr>
          <w:rFonts w:eastAsia="Times New Roman"/>
          <w:lang w:eastAsia="ru-RU"/>
        </w:rPr>
        <w:t>Вертикальный сепаратор</w:t>
      </w:r>
    </w:p>
    <w:p w:rsidR="00A158C5" w:rsidRPr="005E63E7" w:rsidRDefault="00A158C5" w:rsidP="00A158C5">
      <w:pPr>
        <w:spacing w:line="276" w:lineRule="auto"/>
        <w:rPr>
          <w:szCs w:val="28"/>
          <w:lang w:eastAsia="ru-RU"/>
        </w:rPr>
      </w:pPr>
      <w:r>
        <w:rPr>
          <w:lang w:eastAsia="ru-RU"/>
        </w:rPr>
        <w:t>Вертикальный сепаратор состоит из четырех секций</w:t>
      </w:r>
      <w:r w:rsidRPr="00EA2AFC">
        <w:rPr>
          <w:lang w:eastAsia="ru-RU"/>
        </w:rPr>
        <w:t>:</w:t>
      </w:r>
      <w:r>
        <w:rPr>
          <w:lang w:eastAsia="ru-RU"/>
        </w:rPr>
        <w:t xml:space="preserve"> </w:t>
      </w:r>
      <w:r w:rsidRPr="00AD51D2">
        <w:rPr>
          <w:lang w:eastAsia="ru-RU"/>
        </w:rPr>
        <w:t xml:space="preserve">I – основная сепарационная секция; II </w:t>
      </w:r>
      <w:r w:rsidRPr="00AD51D2">
        <w:rPr>
          <w:lang w:eastAsia="ru-RU"/>
        </w:rPr>
        <w:noBreakHyphen/>
        <w:t xml:space="preserve"> </w:t>
      </w:r>
      <w:proofErr w:type="spellStart"/>
      <w:r>
        <w:rPr>
          <w:lang w:eastAsia="ru-RU"/>
        </w:rPr>
        <w:t>осади</w:t>
      </w:r>
      <w:r w:rsidRPr="00AD51D2">
        <w:rPr>
          <w:lang w:eastAsia="ru-RU"/>
        </w:rPr>
        <w:t>тельная</w:t>
      </w:r>
      <w:proofErr w:type="spellEnd"/>
      <w:r w:rsidRPr="00AD51D2">
        <w:rPr>
          <w:lang w:eastAsia="ru-RU"/>
        </w:rPr>
        <w:t xml:space="preserve"> секция; III – секция сбора нефти; IV </w:t>
      </w:r>
      <w:r w:rsidRPr="00AD51D2">
        <w:rPr>
          <w:lang w:eastAsia="ru-RU"/>
        </w:rPr>
        <w:noBreakHyphen/>
        <w:t xml:space="preserve"> секция </w:t>
      </w:r>
      <w:proofErr w:type="gramStart"/>
      <w:r>
        <w:rPr>
          <w:lang w:eastAsia="ru-RU"/>
        </w:rPr>
        <w:t>капле</w:t>
      </w:r>
      <w:r w:rsidRPr="00EA2AFC">
        <w:rPr>
          <w:lang w:eastAsia="ru-RU"/>
        </w:rPr>
        <w:t>-</w:t>
      </w:r>
      <w:r w:rsidRPr="00AD51D2">
        <w:rPr>
          <w:lang w:eastAsia="ru-RU"/>
        </w:rPr>
        <w:t>удаления</w:t>
      </w:r>
      <w:proofErr w:type="gramEnd"/>
      <w:r w:rsidRPr="00AD51D2">
        <w:rPr>
          <w:lang w:eastAsia="ru-RU"/>
        </w:rPr>
        <w:t>.</w:t>
      </w:r>
      <w:r w:rsidRPr="00033D53">
        <w:rPr>
          <w:szCs w:val="28"/>
          <w:lang w:eastAsia="ru-RU"/>
        </w:rPr>
        <w:t xml:space="preserve"> </w:t>
      </w:r>
    </w:p>
    <w:p w:rsidR="00A158C5" w:rsidRPr="00E847A8" w:rsidRDefault="00A158C5" w:rsidP="00A158C5">
      <w:pPr>
        <w:spacing w:line="276" w:lineRule="auto"/>
        <w:rPr>
          <w:rFonts w:eastAsia="Times New Roman"/>
          <w:szCs w:val="28"/>
          <w:lang w:eastAsia="ru-RU"/>
        </w:rPr>
      </w:pPr>
      <w:r w:rsidRPr="00662575">
        <w:rPr>
          <w:szCs w:val="28"/>
          <w:lang w:eastAsia="ru-RU"/>
        </w:rPr>
        <w:t xml:space="preserve">Секция </w:t>
      </w:r>
      <w:r w:rsidRPr="00662575">
        <w:rPr>
          <w:iCs/>
          <w:szCs w:val="28"/>
          <w:lang w:val="en-US" w:eastAsia="ru-RU"/>
        </w:rPr>
        <w:t>I</w:t>
      </w:r>
      <w:r w:rsidRPr="00662575">
        <w:rPr>
          <w:szCs w:val="28"/>
          <w:lang w:eastAsia="ru-RU"/>
        </w:rPr>
        <w:t xml:space="preserve"> – это секция интенсивного выделения газа из нефти. </w:t>
      </w:r>
      <w:proofErr w:type="spellStart"/>
      <w:r w:rsidRPr="00662575">
        <w:rPr>
          <w:szCs w:val="28"/>
          <w:lang w:eastAsia="ru-RU"/>
        </w:rPr>
        <w:t>Газоводонефтяная</w:t>
      </w:r>
      <w:proofErr w:type="spellEnd"/>
      <w:r w:rsidRPr="00662575">
        <w:rPr>
          <w:szCs w:val="28"/>
          <w:lang w:eastAsia="ru-RU"/>
        </w:rPr>
        <w:t xml:space="preserve"> смесь под большим давлением через патрубок ввода смеси (1) поступает в рабочее пространство сепаратора с увеличенным объемом. За счет резкого снижения скорости потока, вода и газ отделяются от нефти. Затем вода поступает в нижние секции, а газ удаляется из сепаратора через верхний патрубок. Повышенный эффект сепарации обеспечивается при тангенциальном подводе газа в сепаратор. В этом случае поток </w:t>
      </w:r>
      <w:proofErr w:type="spellStart"/>
      <w:r w:rsidRPr="00662575">
        <w:rPr>
          <w:szCs w:val="28"/>
          <w:lang w:eastAsia="ru-RU"/>
        </w:rPr>
        <w:t>газоводонефтяной</w:t>
      </w:r>
      <w:proofErr w:type="spellEnd"/>
      <w:r w:rsidRPr="00662575">
        <w:rPr>
          <w:szCs w:val="28"/>
          <w:lang w:eastAsia="ru-RU"/>
        </w:rPr>
        <w:t xml:space="preserve"> смеси попадает в рабочее пространство цилиндрического корпуса сепаратора по касательной и перемещается путем вращения по стенкам корпуса, что создает оптимальные условия для отделения воды и газа. Нефть, отделённая от газа и воды поступает в секцию II сепаратора, где стекает под действием тяжести вниз по наклонным полкам тонким слоем. Это создает лучшие условия для выделения газа из нефти за счет снижения толщины ее слоя и увеличения времени пребывания смеси в секции II. После секции II нефть попа</w:t>
      </w:r>
      <w:r>
        <w:rPr>
          <w:szCs w:val="28"/>
          <w:lang w:eastAsia="ru-RU"/>
        </w:rPr>
        <w:t>дает в секцию III – сбора нефти</w:t>
      </w:r>
      <w:r w:rsidRPr="00662575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З</w:t>
      </w:r>
      <w:r w:rsidRPr="00662575">
        <w:rPr>
          <w:rFonts w:eastAsia="Times New Roman" w:cs="Times New Roman"/>
          <w:szCs w:val="28"/>
          <w:lang w:eastAsia="ru-RU"/>
        </w:rPr>
        <w:t>десь ее уровень повышается, и при определенном положении поплавка</w:t>
      </w:r>
      <w:r>
        <w:rPr>
          <w:rFonts w:eastAsia="Times New Roman" w:cs="Times New Roman"/>
          <w:szCs w:val="28"/>
          <w:lang w:eastAsia="ru-RU"/>
        </w:rPr>
        <w:t xml:space="preserve"> (7)</w:t>
      </w:r>
      <w:r w:rsidRPr="00662575">
        <w:rPr>
          <w:rFonts w:eastAsia="Times New Roman" w:cs="Times New Roman"/>
          <w:szCs w:val="28"/>
          <w:lang w:eastAsia="ru-RU"/>
        </w:rPr>
        <w:t xml:space="preserve"> закрывается заслонка на газовой линии</w:t>
      </w:r>
      <w:r w:rsidRPr="00942A62">
        <w:rPr>
          <w:rFonts w:eastAsia="Times New Roman" w:cs="Times New Roman"/>
          <w:szCs w:val="28"/>
          <w:lang w:eastAsia="ru-RU"/>
        </w:rPr>
        <w:t xml:space="preserve"> (3)</w:t>
      </w:r>
      <w:r w:rsidRPr="0066257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62575">
        <w:rPr>
          <w:rFonts w:eastAsia="Times New Roman" w:cs="Times New Roman"/>
          <w:szCs w:val="28"/>
          <w:lang w:eastAsia="ru-RU"/>
        </w:rPr>
        <w:t>газосепаратора</w:t>
      </w:r>
      <w:proofErr w:type="spellEnd"/>
      <w:r w:rsidRPr="00662575">
        <w:rPr>
          <w:rFonts w:eastAsia="Times New Roman" w:cs="Times New Roman"/>
          <w:szCs w:val="28"/>
          <w:lang w:eastAsia="ru-RU"/>
        </w:rPr>
        <w:t xml:space="preserve">. Давление в </w:t>
      </w:r>
      <w:proofErr w:type="spellStart"/>
      <w:r w:rsidRPr="00662575">
        <w:rPr>
          <w:rFonts w:eastAsia="Times New Roman" w:cs="Times New Roman"/>
          <w:szCs w:val="28"/>
          <w:lang w:eastAsia="ru-RU"/>
        </w:rPr>
        <w:t>газосепараторе</w:t>
      </w:r>
      <w:proofErr w:type="spellEnd"/>
      <w:r w:rsidRPr="00662575">
        <w:rPr>
          <w:rFonts w:eastAsia="Times New Roman" w:cs="Times New Roman"/>
          <w:szCs w:val="28"/>
          <w:lang w:eastAsia="ru-RU"/>
        </w:rPr>
        <w:t xml:space="preserve"> повышается, и нефть начинает поступать через </w:t>
      </w:r>
      <w:r>
        <w:rPr>
          <w:rFonts w:eastAsia="Times New Roman" w:cs="Times New Roman"/>
          <w:szCs w:val="28"/>
          <w:lang w:eastAsia="ru-RU"/>
        </w:rPr>
        <w:t>линию отвода нефти</w:t>
      </w:r>
      <w:r w:rsidRPr="00650A6E">
        <w:rPr>
          <w:rFonts w:eastAsia="Times New Roman" w:cs="Times New Roman"/>
          <w:szCs w:val="28"/>
          <w:lang w:eastAsia="ru-RU"/>
        </w:rPr>
        <w:t xml:space="preserve"> (8)</w:t>
      </w:r>
      <w:r w:rsidRPr="00662575">
        <w:rPr>
          <w:rFonts w:eastAsia="Times New Roman" w:cs="Times New Roman"/>
          <w:szCs w:val="28"/>
          <w:lang w:eastAsia="ru-RU"/>
        </w:rPr>
        <w:t>. После этого</w:t>
      </w:r>
      <w:r>
        <w:rPr>
          <w:rFonts w:eastAsia="Times New Roman" w:cs="Times New Roman"/>
          <w:szCs w:val="28"/>
          <w:lang w:eastAsia="ru-RU"/>
        </w:rPr>
        <w:t xml:space="preserve"> уровень жидкости в нижней емко</w:t>
      </w:r>
      <w:r w:rsidRPr="00662575">
        <w:rPr>
          <w:rFonts w:eastAsia="Times New Roman" w:cs="Times New Roman"/>
          <w:szCs w:val="28"/>
          <w:lang w:eastAsia="ru-RU"/>
        </w:rPr>
        <w:t>сти снижается, поплавок опускается с о</w:t>
      </w:r>
      <w:r>
        <w:rPr>
          <w:rFonts w:eastAsia="Times New Roman" w:cs="Times New Roman"/>
          <w:szCs w:val="28"/>
          <w:lang w:eastAsia="ru-RU"/>
        </w:rPr>
        <w:t>ткрытием заслонки газовой линии</w:t>
      </w:r>
      <w:r w:rsidRPr="00662575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Через некоторое время</w:t>
      </w:r>
      <w:r w:rsidRPr="00662575">
        <w:rPr>
          <w:rFonts w:eastAsia="Times New Roman" w:cs="Times New Roman"/>
          <w:szCs w:val="28"/>
          <w:lang w:eastAsia="ru-RU"/>
        </w:rPr>
        <w:t xml:space="preserve"> процесс повторяется.</w:t>
      </w:r>
      <w:r w:rsidRPr="00662575">
        <w:rPr>
          <w:szCs w:val="28"/>
          <w:lang w:eastAsia="ru-RU"/>
        </w:rPr>
        <w:t xml:space="preserve"> В секции </w:t>
      </w:r>
      <w:r w:rsidRPr="00662575">
        <w:rPr>
          <w:szCs w:val="28"/>
          <w:lang w:val="en-US" w:eastAsia="ru-RU"/>
        </w:rPr>
        <w:t>III</w:t>
      </w:r>
      <w:r w:rsidRPr="00662575">
        <w:rPr>
          <w:szCs w:val="28"/>
          <w:lang w:eastAsia="ru-RU"/>
        </w:rPr>
        <w:t xml:space="preserve"> происходит очистка нефти от механических примесей (шлама). Шлам осаждается на дно и удаляе</w:t>
      </w:r>
      <w:r>
        <w:rPr>
          <w:szCs w:val="28"/>
          <w:lang w:eastAsia="ru-RU"/>
        </w:rPr>
        <w:t xml:space="preserve">тся через </w:t>
      </w:r>
      <w:r>
        <w:rPr>
          <w:szCs w:val="28"/>
          <w:lang w:eastAsia="ru-RU"/>
        </w:rPr>
        <w:lastRenderedPageBreak/>
        <w:t>линию сбора шлама (9)</w:t>
      </w:r>
      <w:r w:rsidRPr="00662575">
        <w:rPr>
          <w:szCs w:val="28"/>
          <w:lang w:eastAsia="ru-RU"/>
        </w:rPr>
        <w:t xml:space="preserve">. Секция IV – </w:t>
      </w:r>
      <w:proofErr w:type="spellStart"/>
      <w:r w:rsidRPr="00662575">
        <w:rPr>
          <w:szCs w:val="28"/>
          <w:lang w:eastAsia="ru-RU"/>
        </w:rPr>
        <w:t>каплеудаления</w:t>
      </w:r>
      <w:proofErr w:type="spellEnd"/>
      <w:r w:rsidRPr="00662575">
        <w:rPr>
          <w:szCs w:val="28"/>
          <w:lang w:eastAsia="ru-RU"/>
        </w:rPr>
        <w:t xml:space="preserve"> предназначена для улавливания капель жидкости, увлекаемых выходящим потоком газа. Капли воды оседают на </w:t>
      </w:r>
      <w:proofErr w:type="spellStart"/>
      <w:r w:rsidRPr="00662575">
        <w:rPr>
          <w:szCs w:val="28"/>
          <w:lang w:eastAsia="ru-RU"/>
        </w:rPr>
        <w:t>жалюзном</w:t>
      </w:r>
      <w:proofErr w:type="spellEnd"/>
      <w:r w:rsidRPr="00662575">
        <w:rPr>
          <w:szCs w:val="28"/>
          <w:lang w:eastAsia="ru-RU"/>
        </w:rPr>
        <w:t xml:space="preserve"> </w:t>
      </w:r>
      <w:proofErr w:type="spellStart"/>
      <w:r w:rsidRPr="00662575">
        <w:rPr>
          <w:szCs w:val="28"/>
          <w:lang w:eastAsia="ru-RU"/>
        </w:rPr>
        <w:t>каплеуловителе</w:t>
      </w:r>
      <w:proofErr w:type="spellEnd"/>
      <w:r w:rsidRPr="00662575">
        <w:rPr>
          <w:szCs w:val="28"/>
          <w:lang w:eastAsia="ru-RU"/>
        </w:rPr>
        <w:t xml:space="preserve"> и стекают вниз. Через выход (13) поступает частично очищенный газ.</w:t>
      </w:r>
      <w:r w:rsidRPr="00942A62">
        <w:rPr>
          <w:rFonts w:eastAsia="Times New Roman"/>
          <w:szCs w:val="28"/>
          <w:lang w:eastAsia="ru-RU"/>
        </w:rPr>
        <w:t xml:space="preserve"> </w:t>
      </w:r>
    </w:p>
    <w:p w:rsidR="00A158C5" w:rsidRPr="00942A62" w:rsidRDefault="00A158C5" w:rsidP="00A158C5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8A7B0A">
        <w:rPr>
          <w:rFonts w:eastAsia="Times New Roman"/>
          <w:szCs w:val="28"/>
          <w:lang w:eastAsia="ru-RU"/>
        </w:rPr>
        <w:t xml:space="preserve">Далее нефть из </w:t>
      </w:r>
      <w:proofErr w:type="spellStart"/>
      <w:r w:rsidRPr="008A7B0A">
        <w:rPr>
          <w:rFonts w:eastAsia="Times New Roman"/>
          <w:szCs w:val="28"/>
          <w:lang w:eastAsia="ru-RU"/>
        </w:rPr>
        <w:t>газосепараторов</w:t>
      </w:r>
      <w:proofErr w:type="spellEnd"/>
      <w:r w:rsidRPr="008A7B0A">
        <w:rPr>
          <w:rFonts w:eastAsia="Times New Roman"/>
          <w:szCs w:val="28"/>
          <w:lang w:eastAsia="ru-RU"/>
        </w:rPr>
        <w:t xml:space="preserve"> поступает в отстойные резервуары, из которых она направляется на установку подготовки нефти (УП</w:t>
      </w:r>
      <w:r>
        <w:rPr>
          <w:rFonts w:eastAsia="Times New Roman"/>
          <w:szCs w:val="28"/>
          <w:lang w:eastAsia="ru-RU"/>
        </w:rPr>
        <w:t>Н), включающую процессы ее обез</w:t>
      </w:r>
      <w:r w:rsidRPr="008A7B0A">
        <w:rPr>
          <w:rFonts w:eastAsia="Times New Roman"/>
          <w:szCs w:val="28"/>
          <w:lang w:eastAsia="ru-RU"/>
        </w:rPr>
        <w:t>воживания, обессоливания и стабилизации.</w:t>
      </w:r>
    </w:p>
    <w:p w:rsidR="00A158C5" w:rsidRDefault="00A158C5" w:rsidP="00A158C5">
      <w:pPr>
        <w:spacing w:line="276" w:lineRule="auto"/>
        <w:ind w:firstLine="0"/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62595" wp14:editId="581C699E">
                <wp:simplePos x="0" y="0"/>
                <wp:positionH relativeFrom="column">
                  <wp:posOffset>1824990</wp:posOffset>
                </wp:positionH>
                <wp:positionV relativeFrom="paragraph">
                  <wp:posOffset>130810</wp:posOffset>
                </wp:positionV>
                <wp:extent cx="447675" cy="323850"/>
                <wp:effectExtent l="0" t="0" r="9525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8C5" w:rsidRPr="003D3B2A" w:rsidRDefault="00A158C5" w:rsidP="00A158C5">
                            <w:pPr>
                              <w:ind w:firstLine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D3B2A">
                              <w:rPr>
                                <w:b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8" o:spid="_x0000_s1026" type="#_x0000_t202" style="position:absolute;left:0;text-align:left;margin-left:143.7pt;margin-top:10.3pt;width:35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" fillcolor="white [3201]" stroked="f" strokeweight=".5pt">
                <v:textbox>
                  <w:txbxContent>
                    <w:p w:rsidR="00A158C5" w:rsidRPr="003D3B2A" w:rsidRDefault="00A158C5" w:rsidP="00A158C5">
                      <w:pPr>
                        <w:ind w:firstLine="0"/>
                        <w:rPr>
                          <w:b/>
                          <w:sz w:val="36"/>
                          <w:szCs w:val="36"/>
                        </w:rPr>
                      </w:pPr>
                      <w:r w:rsidRPr="003D3B2A">
                        <w:rPr>
                          <w:b/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CBDD9" wp14:editId="64DC0A71">
                <wp:simplePos x="0" y="0"/>
                <wp:positionH relativeFrom="column">
                  <wp:posOffset>1824990</wp:posOffset>
                </wp:positionH>
                <wp:positionV relativeFrom="paragraph">
                  <wp:posOffset>454660</wp:posOffset>
                </wp:positionV>
                <wp:extent cx="447675" cy="0"/>
                <wp:effectExtent l="0" t="0" r="952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35.8pt" to="178.9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97E5E" wp14:editId="7DC1DCDF">
                <wp:simplePos x="0" y="0"/>
                <wp:positionH relativeFrom="column">
                  <wp:posOffset>1824990</wp:posOffset>
                </wp:positionH>
                <wp:positionV relativeFrom="paragraph">
                  <wp:posOffset>454660</wp:posOffset>
                </wp:positionV>
                <wp:extent cx="257175" cy="638175"/>
                <wp:effectExtent l="0" t="0" r="28575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638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35.8pt" to="163.9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" strokecolor="black [3213]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435977" wp14:editId="5FCBE6D9">
            <wp:extent cx="3793787" cy="4108554"/>
            <wp:effectExtent l="0" t="0" r="0" b="6350"/>
            <wp:docPr id="61" name="Рисунок 61" descr="D:\Documents\Курс 3\Семестр 6\Технологические процессы и производства (ТПП)\Реферат\Материал\Тема 2\ПРОМЫСЛОВЫЙ СБОР И ПОДГОТОВКА НЕФТИ, ГАЗА И ВОДЫ _ Добыча нефти и газа_files\clip_image006_thum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Курс 3\Семестр 6\Технологические процессы и производства (ТПП)\Реферат\Материал\Тема 2\ПРОМЫСЛОВЫЙ СБОР И ПОДГОТОВКА НЕФТИ, ГАЗА И ВОДЫ _ Добыча нефти и газа_files\clip_image006_thumb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7" b="1587"/>
                    <a:stretch/>
                  </pic:blipFill>
                  <pic:spPr bwMode="auto">
                    <a:xfrm>
                      <a:off x="0" y="0"/>
                      <a:ext cx="3810020" cy="412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8C5" w:rsidRPr="00BA759F" w:rsidRDefault="00A158C5" w:rsidP="00A158C5">
      <w:pPr>
        <w:spacing w:line="276" w:lineRule="auto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Рисунок 2 – Вертикальный сепаратор</w:t>
      </w:r>
    </w:p>
    <w:p w:rsidR="00A158C5" w:rsidRPr="00662575" w:rsidRDefault="00A158C5" w:rsidP="00A158C5">
      <w:pPr>
        <w:spacing w:line="276" w:lineRule="auto"/>
        <w:rPr>
          <w:szCs w:val="28"/>
          <w:lang w:eastAsia="ru-RU"/>
        </w:rPr>
      </w:pPr>
      <w:r w:rsidRPr="00C068ED">
        <w:rPr>
          <w:lang w:eastAsia="ru-RU"/>
        </w:rPr>
        <w:t>Основные элементы вертикального сепаратора:</w:t>
      </w:r>
      <w:r w:rsidRPr="00C068ED">
        <w:rPr>
          <w:iCs/>
          <w:lang w:eastAsia="ru-RU"/>
        </w:rPr>
        <w:t xml:space="preserve"> 1</w:t>
      </w:r>
      <w:r w:rsidRPr="00C068ED">
        <w:rPr>
          <w:lang w:eastAsia="ru-RU"/>
        </w:rPr>
        <w:t xml:space="preserve"> – патрубок ввода </w:t>
      </w:r>
      <w:proofErr w:type="spellStart"/>
      <w:r w:rsidRPr="00C068ED">
        <w:rPr>
          <w:lang w:eastAsia="ru-RU"/>
        </w:rPr>
        <w:t>газожидкой</w:t>
      </w:r>
      <w:proofErr w:type="spellEnd"/>
      <w:r w:rsidRPr="00C068ED">
        <w:rPr>
          <w:lang w:eastAsia="ru-RU"/>
        </w:rPr>
        <w:t xml:space="preserve"> смеси; </w:t>
      </w:r>
      <w:r w:rsidRPr="00C068ED">
        <w:rPr>
          <w:iCs/>
          <w:lang w:eastAsia="ru-RU"/>
        </w:rPr>
        <w:t>2</w:t>
      </w:r>
      <w:r w:rsidRPr="00C068ED">
        <w:rPr>
          <w:lang w:eastAsia="ru-RU"/>
        </w:rPr>
        <w:t xml:space="preserve"> – раздаточный коллектор со щелевым выходом; </w:t>
      </w:r>
      <w:r w:rsidRPr="00C068ED">
        <w:rPr>
          <w:iCs/>
          <w:lang w:eastAsia="ru-RU"/>
        </w:rPr>
        <w:t>3</w:t>
      </w:r>
      <w:r w:rsidRPr="00C068ED">
        <w:rPr>
          <w:lang w:eastAsia="ru-RU"/>
        </w:rPr>
        <w:t xml:space="preserve"> – регулятор давления; </w:t>
      </w:r>
      <w:r w:rsidRPr="00C068ED">
        <w:rPr>
          <w:iCs/>
          <w:lang w:eastAsia="ru-RU"/>
        </w:rPr>
        <w:t>4</w:t>
      </w:r>
      <w:r w:rsidRPr="00C068ED">
        <w:rPr>
          <w:lang w:eastAsia="ru-RU"/>
        </w:rPr>
        <w:t xml:space="preserve"> – </w:t>
      </w:r>
      <w:proofErr w:type="spellStart"/>
      <w:r w:rsidRPr="00C068ED">
        <w:rPr>
          <w:lang w:eastAsia="ru-RU"/>
        </w:rPr>
        <w:t>жалюзный</w:t>
      </w:r>
      <w:proofErr w:type="spellEnd"/>
      <w:r w:rsidRPr="00C068ED">
        <w:rPr>
          <w:lang w:eastAsia="ru-RU"/>
        </w:rPr>
        <w:t xml:space="preserve"> </w:t>
      </w:r>
      <w:proofErr w:type="spellStart"/>
      <w:r w:rsidRPr="00C068ED">
        <w:rPr>
          <w:lang w:eastAsia="ru-RU"/>
        </w:rPr>
        <w:t>каплеуловитель</w:t>
      </w:r>
      <w:proofErr w:type="spellEnd"/>
      <w:r w:rsidRPr="00C068ED">
        <w:rPr>
          <w:lang w:eastAsia="ru-RU"/>
        </w:rPr>
        <w:t xml:space="preserve">; </w:t>
      </w:r>
      <w:r w:rsidRPr="00C068ED">
        <w:rPr>
          <w:iCs/>
          <w:lang w:eastAsia="ru-RU"/>
        </w:rPr>
        <w:t>5</w:t>
      </w:r>
      <w:r w:rsidRPr="00C068ED">
        <w:rPr>
          <w:lang w:eastAsia="ru-RU"/>
        </w:rPr>
        <w:t xml:space="preserve"> </w:t>
      </w:r>
      <w:r w:rsidRPr="00C068ED">
        <w:rPr>
          <w:lang w:eastAsia="ru-RU"/>
        </w:rPr>
        <w:noBreakHyphen/>
        <w:t xml:space="preserve"> предохранительный </w:t>
      </w:r>
      <w:r w:rsidRPr="00662575">
        <w:rPr>
          <w:szCs w:val="28"/>
          <w:lang w:eastAsia="ru-RU"/>
        </w:rPr>
        <w:t xml:space="preserve">клапан; </w:t>
      </w:r>
      <w:r w:rsidRPr="00662575">
        <w:rPr>
          <w:iCs/>
          <w:szCs w:val="28"/>
          <w:lang w:eastAsia="ru-RU"/>
        </w:rPr>
        <w:t>6</w:t>
      </w:r>
      <w:r w:rsidRPr="00662575">
        <w:rPr>
          <w:szCs w:val="28"/>
          <w:lang w:eastAsia="ru-RU"/>
        </w:rPr>
        <w:t xml:space="preserve"> </w:t>
      </w:r>
      <w:r w:rsidRPr="00662575">
        <w:rPr>
          <w:szCs w:val="28"/>
          <w:lang w:eastAsia="ru-RU"/>
        </w:rPr>
        <w:noBreakHyphen/>
        <w:t xml:space="preserve"> наклонные полки; </w:t>
      </w:r>
      <w:r w:rsidRPr="00662575">
        <w:rPr>
          <w:iCs/>
          <w:szCs w:val="28"/>
          <w:lang w:eastAsia="ru-RU"/>
        </w:rPr>
        <w:t>7</w:t>
      </w:r>
      <w:r w:rsidRPr="00662575">
        <w:rPr>
          <w:szCs w:val="28"/>
          <w:lang w:eastAsia="ru-RU"/>
        </w:rPr>
        <w:t xml:space="preserve"> – поплавок; </w:t>
      </w:r>
      <w:r w:rsidRPr="00662575">
        <w:rPr>
          <w:iCs/>
          <w:szCs w:val="28"/>
          <w:lang w:eastAsia="ru-RU"/>
        </w:rPr>
        <w:t>8</w:t>
      </w:r>
      <w:r w:rsidRPr="00662575">
        <w:rPr>
          <w:szCs w:val="28"/>
          <w:lang w:eastAsia="ru-RU"/>
        </w:rPr>
        <w:t xml:space="preserve"> </w:t>
      </w:r>
      <w:r w:rsidRPr="00662575">
        <w:rPr>
          <w:szCs w:val="28"/>
          <w:lang w:eastAsia="ru-RU"/>
        </w:rPr>
        <w:noBreakHyphen/>
        <w:t xml:space="preserve"> регулятор уровня и линии отвода нефти; </w:t>
      </w:r>
      <w:r w:rsidRPr="00662575">
        <w:rPr>
          <w:iCs/>
          <w:szCs w:val="28"/>
          <w:lang w:eastAsia="ru-RU"/>
        </w:rPr>
        <w:t>9</w:t>
      </w:r>
      <w:r w:rsidRPr="00662575">
        <w:rPr>
          <w:szCs w:val="28"/>
          <w:lang w:eastAsia="ru-RU"/>
        </w:rPr>
        <w:t xml:space="preserve"> – линия сбора шлама; </w:t>
      </w:r>
      <w:r w:rsidRPr="00662575">
        <w:rPr>
          <w:iCs/>
          <w:szCs w:val="28"/>
          <w:lang w:eastAsia="ru-RU"/>
        </w:rPr>
        <w:t>10</w:t>
      </w:r>
      <w:r w:rsidRPr="00662575">
        <w:rPr>
          <w:szCs w:val="28"/>
          <w:lang w:eastAsia="ru-RU"/>
        </w:rPr>
        <w:t xml:space="preserve"> </w:t>
      </w:r>
      <w:r w:rsidRPr="00662575">
        <w:rPr>
          <w:szCs w:val="28"/>
          <w:lang w:eastAsia="ru-RU"/>
        </w:rPr>
        <w:noBreakHyphen/>
        <w:t xml:space="preserve"> перегородки; </w:t>
      </w:r>
      <w:r w:rsidRPr="00662575">
        <w:rPr>
          <w:iCs/>
          <w:szCs w:val="28"/>
          <w:lang w:eastAsia="ru-RU"/>
        </w:rPr>
        <w:t>11</w:t>
      </w:r>
      <w:r w:rsidRPr="00662575">
        <w:rPr>
          <w:szCs w:val="28"/>
          <w:lang w:eastAsia="ru-RU"/>
        </w:rPr>
        <w:t xml:space="preserve"> – уровне мерное стекло; </w:t>
      </w:r>
      <w:r w:rsidRPr="00662575">
        <w:rPr>
          <w:iCs/>
          <w:szCs w:val="28"/>
          <w:lang w:eastAsia="ru-RU"/>
        </w:rPr>
        <w:t>12</w:t>
      </w:r>
      <w:r w:rsidRPr="00662575">
        <w:rPr>
          <w:szCs w:val="28"/>
          <w:lang w:eastAsia="ru-RU"/>
        </w:rPr>
        <w:t xml:space="preserve"> – дренажная труба</w:t>
      </w:r>
    </w:p>
    <w:p w:rsidR="00A158C5" w:rsidRPr="00942A62" w:rsidRDefault="006A2093" w:rsidP="006A2093">
      <w:pPr>
        <w:pStyle w:val="3"/>
        <w:tabs>
          <w:tab w:val="center" w:pos="4677"/>
          <w:tab w:val="right" w:pos="9355"/>
        </w:tabs>
        <w:spacing w:line="276" w:lineRule="auto"/>
        <w:jc w:val="left"/>
        <w:rPr>
          <w:lang w:eastAsia="ru-RU"/>
        </w:rPr>
      </w:pPr>
      <w:r>
        <w:rPr>
          <w:lang w:eastAsia="ru-RU"/>
        </w:rPr>
        <w:tab/>
      </w:r>
      <w:r w:rsidR="00A158C5">
        <w:rPr>
          <w:lang w:eastAsia="ru-RU"/>
        </w:rPr>
        <w:t>Горизонтальный сепаратор</w:t>
      </w:r>
      <w:r>
        <w:rPr>
          <w:lang w:eastAsia="ru-RU"/>
        </w:rPr>
        <w:tab/>
      </w:r>
    </w:p>
    <w:p w:rsidR="00A158C5" w:rsidRPr="00662575" w:rsidRDefault="00A158C5" w:rsidP="00A158C5">
      <w:pPr>
        <w:spacing w:line="276" w:lineRule="auto"/>
        <w:rPr>
          <w:szCs w:val="28"/>
          <w:lang w:eastAsia="ru-RU"/>
        </w:rPr>
      </w:pPr>
      <w:r>
        <w:rPr>
          <w:bCs/>
          <w:szCs w:val="28"/>
          <w:lang w:eastAsia="ru-RU"/>
        </w:rPr>
        <w:t xml:space="preserve">Горизонтальные сепараторы </w:t>
      </w:r>
      <w:r w:rsidRPr="00662575">
        <w:rPr>
          <w:szCs w:val="28"/>
          <w:lang w:eastAsia="ru-RU"/>
        </w:rPr>
        <w:t xml:space="preserve">имеют ряд преимуществ перед </w:t>
      </w:r>
      <w:proofErr w:type="gramStart"/>
      <w:r w:rsidRPr="00662575">
        <w:rPr>
          <w:szCs w:val="28"/>
          <w:lang w:eastAsia="ru-RU"/>
        </w:rPr>
        <w:t>вертикальными</w:t>
      </w:r>
      <w:proofErr w:type="gramEnd"/>
      <w:r w:rsidRPr="00662575">
        <w:rPr>
          <w:szCs w:val="28"/>
          <w:lang w:eastAsia="ru-RU"/>
        </w:rPr>
        <w:t xml:space="preserve">: большую пропускную способность и более высокий эффект сепарации. Принцип работы горизонтальных сепараторов аналогичен </w:t>
      </w:r>
      <w:proofErr w:type="gramStart"/>
      <w:r w:rsidRPr="00662575">
        <w:rPr>
          <w:szCs w:val="28"/>
          <w:lang w:eastAsia="ru-RU"/>
        </w:rPr>
        <w:t>вертикальным</w:t>
      </w:r>
      <w:proofErr w:type="gramEnd"/>
      <w:r w:rsidRPr="00662575">
        <w:rPr>
          <w:szCs w:val="28"/>
          <w:lang w:eastAsia="ru-RU"/>
        </w:rPr>
        <w:t xml:space="preserve">. Но за счет того, что в горизонтальных сепараторах капли жидкости падают перпендикулярно к потоку газа, а не навстречу ему, как в </w:t>
      </w:r>
      <w:r w:rsidRPr="00662575">
        <w:rPr>
          <w:szCs w:val="28"/>
          <w:lang w:eastAsia="ru-RU"/>
        </w:rPr>
        <w:lastRenderedPageBreak/>
        <w:t>вертикальных сепараторах, горизонтальные сепараторы имеют большую пропускную способность.</w:t>
      </w:r>
    </w:p>
    <w:p w:rsidR="00A158C5" w:rsidRPr="00662575" w:rsidRDefault="00A158C5" w:rsidP="00A158C5">
      <w:pPr>
        <w:spacing w:line="276" w:lineRule="auto"/>
        <w:rPr>
          <w:lang w:eastAsia="ru-RU"/>
        </w:rPr>
      </w:pPr>
      <w:r w:rsidRPr="00662575">
        <w:rPr>
          <w:szCs w:val="28"/>
          <w:lang w:eastAsia="ru-RU"/>
        </w:rPr>
        <w:t>Для повышения эффективности процесса сепарации в горизонтальных</w:t>
      </w:r>
      <w:r w:rsidRPr="00FF269D">
        <w:rPr>
          <w:lang w:eastAsia="ru-RU"/>
        </w:rPr>
        <w:t xml:space="preserve"> сепараторах используют гидроциклонные устройства и предварительный отбор газа перед входом в сепаратор</w:t>
      </w:r>
      <w:r>
        <w:rPr>
          <w:lang w:eastAsia="ru-RU"/>
        </w:rPr>
        <w:t xml:space="preserve"> через вилку (2)</w:t>
      </w:r>
      <w:r w:rsidRPr="00FF269D">
        <w:rPr>
          <w:lang w:eastAsia="ru-RU"/>
        </w:rPr>
        <w:t>. В гидроциклоне входящий газожидкостный поток прив</w:t>
      </w:r>
      <w:r>
        <w:rPr>
          <w:lang w:eastAsia="ru-RU"/>
        </w:rPr>
        <w:t>одится во вращательное движение</w:t>
      </w:r>
      <w:r w:rsidRPr="00942A62">
        <w:rPr>
          <w:lang w:eastAsia="ru-RU"/>
        </w:rPr>
        <w:t>.</w:t>
      </w:r>
      <w:r>
        <w:rPr>
          <w:lang w:eastAsia="ru-RU"/>
        </w:rPr>
        <w:t xml:space="preserve"> К</w:t>
      </w:r>
      <w:r w:rsidRPr="00FF269D">
        <w:rPr>
          <w:lang w:eastAsia="ru-RU"/>
        </w:rPr>
        <w:t xml:space="preserve">апли нефти как более тяжелые под давлением центробежной силы отбрасываются на стенки трубы, а газовая струя перемещается в корпусе сепаратора. </w:t>
      </w:r>
    </w:p>
    <w:p w:rsidR="00A158C5" w:rsidRPr="00033D53" w:rsidRDefault="00A158C5" w:rsidP="00A158C5">
      <w:pPr>
        <w:spacing w:line="276" w:lineRule="auto"/>
        <w:rPr>
          <w:lang w:val="en-US" w:eastAsia="ru-RU"/>
        </w:rPr>
      </w:pPr>
      <w:r w:rsidRPr="00FF269D">
        <w:rPr>
          <w:bCs/>
          <w:lang w:eastAsia="ru-RU"/>
        </w:rPr>
        <w:t>Горизонтальный сепаратор</w:t>
      </w:r>
      <w:r w:rsidRPr="00FF269D">
        <w:rPr>
          <w:lang w:eastAsia="ru-RU"/>
        </w:rPr>
        <w:t xml:space="preserve"> с предварительным отбором газа отличается тем, что нефтегазовая смесь вводится в корпус сепаратора по наклонным </w:t>
      </w:r>
      <w:r>
        <w:rPr>
          <w:lang w:eastAsia="ru-RU"/>
        </w:rPr>
        <w:t xml:space="preserve">участкам трубопровода. Уклон входного трубопровода небольшой и составляет 10 </w:t>
      </w:r>
      <w:r>
        <w:rPr>
          <w:rFonts w:cs="Times New Roman"/>
          <w:lang w:eastAsia="ru-RU"/>
        </w:rPr>
        <w:t>÷</w:t>
      </w:r>
      <w:r>
        <w:rPr>
          <w:lang w:eastAsia="ru-RU"/>
        </w:rPr>
        <w:t xml:space="preserve"> 15 </w:t>
      </w:r>
      <w:r>
        <w:rPr>
          <w:rFonts w:cs="Times New Roman"/>
          <w:lang w:eastAsia="ru-RU"/>
        </w:rPr>
        <w:t>˚</w:t>
      </w:r>
      <w:r w:rsidRPr="00FF269D">
        <w:rPr>
          <w:lang w:eastAsia="ru-RU"/>
        </w:rPr>
        <w:t>. При подъеме и последующем спуске по входному трубопроводу происходит разделение жид</w:t>
      </w:r>
      <w:r>
        <w:rPr>
          <w:lang w:eastAsia="ru-RU"/>
        </w:rPr>
        <w:t>кости и газа на вилке (2)</w:t>
      </w:r>
      <w:r w:rsidRPr="009275C8">
        <w:rPr>
          <w:lang w:eastAsia="ru-RU"/>
        </w:rPr>
        <w:t xml:space="preserve">. </w:t>
      </w:r>
      <w:r>
        <w:rPr>
          <w:lang w:eastAsia="ru-RU"/>
        </w:rPr>
        <w:t>Затем</w:t>
      </w:r>
      <w:r w:rsidRPr="00FF269D">
        <w:rPr>
          <w:lang w:eastAsia="ru-RU"/>
        </w:rPr>
        <w:t xml:space="preserve"> газ по газоотводящим трубкам отводится к </w:t>
      </w:r>
      <w:proofErr w:type="spellStart"/>
      <w:r w:rsidRPr="00FF269D">
        <w:rPr>
          <w:lang w:eastAsia="ru-RU"/>
        </w:rPr>
        <w:t>каплеулавливателю</w:t>
      </w:r>
      <w:proofErr w:type="spellEnd"/>
      <w:r>
        <w:rPr>
          <w:lang w:eastAsia="ru-RU"/>
        </w:rPr>
        <w:t xml:space="preserve"> (3)</w:t>
      </w:r>
      <w:r w:rsidRPr="00531AFA">
        <w:rPr>
          <w:lang w:eastAsia="ru-RU"/>
        </w:rPr>
        <w:t xml:space="preserve">, </w:t>
      </w:r>
      <w:r>
        <w:rPr>
          <w:lang w:eastAsia="ru-RU"/>
        </w:rPr>
        <w:t>часть капель воды оседает на жалюзийных насадках (4) и стекают в сам сепаратор</w:t>
      </w:r>
      <w:r w:rsidRPr="00531AFA">
        <w:rPr>
          <w:lang w:eastAsia="ru-RU"/>
        </w:rPr>
        <w:t xml:space="preserve">. </w:t>
      </w:r>
      <w:r>
        <w:rPr>
          <w:lang w:eastAsia="ru-RU"/>
        </w:rPr>
        <w:t>П</w:t>
      </w:r>
      <w:r w:rsidRPr="00FF269D">
        <w:rPr>
          <w:lang w:eastAsia="ru-RU"/>
        </w:rPr>
        <w:t>осле этого</w:t>
      </w:r>
      <w:r>
        <w:rPr>
          <w:lang w:eastAsia="ru-RU"/>
        </w:rPr>
        <w:t xml:space="preserve"> газ</w:t>
      </w:r>
      <w:r w:rsidRPr="00FF269D">
        <w:rPr>
          <w:lang w:eastAsia="ru-RU"/>
        </w:rPr>
        <w:t xml:space="preserve"> направляется в </w:t>
      </w:r>
      <w:proofErr w:type="spellStart"/>
      <w:r w:rsidRPr="00FF269D">
        <w:rPr>
          <w:lang w:eastAsia="ru-RU"/>
        </w:rPr>
        <w:t>газовод</w:t>
      </w:r>
      <w:proofErr w:type="spellEnd"/>
      <w:r w:rsidRPr="00FF269D">
        <w:rPr>
          <w:lang w:eastAsia="ru-RU"/>
        </w:rPr>
        <w:t>, вместе с газом, отделенным в корпусе с</w:t>
      </w:r>
      <w:r>
        <w:rPr>
          <w:lang w:eastAsia="ru-RU"/>
        </w:rPr>
        <w:t xml:space="preserve">епаратора, направляется на ГПЗ через выход (5). </w:t>
      </w:r>
      <w:r>
        <w:t>Для более интенсивного выделения растворённого газа</w:t>
      </w:r>
      <w:r w:rsidRPr="000A4662">
        <w:t>,</w:t>
      </w:r>
      <w:r>
        <w:t xml:space="preserve"> нефть направляют тонким слоем по наклонным плоскостям </w:t>
      </w:r>
      <w:r>
        <w:rPr>
          <w:lang w:eastAsia="ru-RU"/>
        </w:rPr>
        <w:t>–</w:t>
      </w:r>
      <w:r>
        <w:t xml:space="preserve"> полкам</w:t>
      </w:r>
      <w:r w:rsidRPr="000A4662">
        <w:t xml:space="preserve"> (10). </w:t>
      </w:r>
      <w:r>
        <w:t>Очищенная нефть накапливается в нижней части сепаратора</w:t>
      </w:r>
      <w:r w:rsidRPr="00662575">
        <w:t xml:space="preserve"> </w:t>
      </w:r>
      <w:r>
        <w:t>и выводится</w:t>
      </w:r>
      <w:r w:rsidRPr="00650A6E">
        <w:t xml:space="preserve">, </w:t>
      </w:r>
      <w:r>
        <w:t>также как и в случаи с вертикальным сепаратором</w:t>
      </w:r>
      <w:r w:rsidRPr="00650A6E">
        <w:t xml:space="preserve">, </w:t>
      </w:r>
      <w:r>
        <w:t>при определённом положении поплавка (8)</w:t>
      </w:r>
      <w:r w:rsidRPr="00650A6E">
        <w:t xml:space="preserve"> </w:t>
      </w:r>
      <w:r>
        <w:t>под действием давления газа</w:t>
      </w:r>
      <w:r w:rsidRPr="00650A6E">
        <w:t xml:space="preserve">. </w:t>
      </w:r>
      <w:r>
        <w:t>Далее нефть поступает на УПН через линию (11)</w:t>
      </w:r>
      <w:r>
        <w:rPr>
          <w:lang w:val="en-US"/>
        </w:rPr>
        <w:t>.</w:t>
      </w:r>
    </w:p>
    <w:p w:rsidR="00A158C5" w:rsidRDefault="00A158C5" w:rsidP="00A158C5">
      <w:pPr>
        <w:spacing w:line="276" w:lineRule="auto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473D3" wp14:editId="42FC3E38">
                <wp:simplePos x="0" y="0"/>
                <wp:positionH relativeFrom="column">
                  <wp:posOffset>2729865</wp:posOffset>
                </wp:positionH>
                <wp:positionV relativeFrom="paragraph">
                  <wp:posOffset>2474595</wp:posOffset>
                </wp:positionV>
                <wp:extent cx="447675" cy="323850"/>
                <wp:effectExtent l="0" t="0" r="9525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8C5" w:rsidRPr="000A4662" w:rsidRDefault="00A158C5" w:rsidP="00A158C5">
                            <w:pPr>
                              <w:ind w:firstLine="0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D3B2A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27" type="#_x0000_t202" style="position:absolute;left:0;text-align:left;margin-left:214.95pt;margin-top:194.85pt;width:35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" fillcolor="white [3201]" stroked="f" strokeweight=".5pt">
                <v:textbox>
                  <w:txbxContent>
                    <w:p w:rsidR="00A158C5" w:rsidRPr="000A4662" w:rsidRDefault="00A158C5" w:rsidP="00A158C5">
                      <w:pPr>
                        <w:ind w:firstLine="0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3D3B2A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BB8A4" wp14:editId="2B1764AA">
                <wp:simplePos x="0" y="0"/>
                <wp:positionH relativeFrom="column">
                  <wp:posOffset>2729865</wp:posOffset>
                </wp:positionH>
                <wp:positionV relativeFrom="paragraph">
                  <wp:posOffset>2798445</wp:posOffset>
                </wp:positionV>
                <wp:extent cx="428625" cy="0"/>
                <wp:effectExtent l="0" t="0" r="952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220.35pt" to="248.7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D959D" wp14:editId="5BE1894A">
                <wp:simplePos x="0" y="0"/>
                <wp:positionH relativeFrom="column">
                  <wp:posOffset>3158490</wp:posOffset>
                </wp:positionH>
                <wp:positionV relativeFrom="paragraph">
                  <wp:posOffset>2588895</wp:posOffset>
                </wp:positionV>
                <wp:extent cx="790575" cy="209550"/>
                <wp:effectExtent l="0" t="0" r="28575" b="19050"/>
                <wp:wrapNone/>
                <wp:docPr id="21504" name="Прямая соединительная линия 2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50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203.85pt" to="310.95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CD33E" wp14:editId="6220D8EC">
                <wp:simplePos x="0" y="0"/>
                <wp:positionH relativeFrom="column">
                  <wp:posOffset>-156210</wp:posOffset>
                </wp:positionH>
                <wp:positionV relativeFrom="paragraph">
                  <wp:posOffset>2585085</wp:posOffset>
                </wp:positionV>
                <wp:extent cx="2305050" cy="285750"/>
                <wp:effectExtent l="0" t="0" r="0" b="0"/>
                <wp:wrapNone/>
                <wp:docPr id="21505" name="Прямоугольник 2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505" o:spid="_x0000_s1026" style="position:absolute;margin-left:-12.3pt;margin-top:203.55pt;width:181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" fillcolor="white [3212]" stroked="f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12EC90D" wp14:editId="1AE3C01B">
            <wp:extent cx="6111800" cy="2867025"/>
            <wp:effectExtent l="0" t="0" r="3810" b="0"/>
            <wp:docPr id="21506" name="Рисунок 2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357" cy="286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58C5" w:rsidRPr="00BA759F" w:rsidRDefault="00A158C5" w:rsidP="00A158C5">
      <w:pPr>
        <w:spacing w:line="276" w:lineRule="auto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Рисунок 3 – Горизонтальный сепаратор</w:t>
      </w:r>
    </w:p>
    <w:p w:rsidR="00A158C5" w:rsidRDefault="00A158C5" w:rsidP="00A158C5">
      <w:pPr>
        <w:spacing w:line="276" w:lineRule="auto"/>
        <w:ind w:firstLine="0"/>
        <w:rPr>
          <w:lang w:eastAsia="ru-RU"/>
        </w:rPr>
      </w:pPr>
    </w:p>
    <w:p w:rsidR="00A158C5" w:rsidRPr="00033D53" w:rsidRDefault="00A158C5" w:rsidP="00A158C5">
      <w:pPr>
        <w:spacing w:line="276" w:lineRule="auto"/>
        <w:rPr>
          <w:szCs w:val="28"/>
        </w:rPr>
      </w:pPr>
      <w:r w:rsidRPr="00FF269D">
        <w:rPr>
          <w:lang w:eastAsia="ru-RU"/>
        </w:rPr>
        <w:t xml:space="preserve">Основные элементы горизонтального сепаратора: </w:t>
      </w:r>
      <w:r>
        <w:rPr>
          <w:iCs/>
        </w:rPr>
        <w:t xml:space="preserve">1 </w:t>
      </w:r>
      <w:r w:rsidRPr="00C068ED">
        <w:rPr>
          <w:lang w:eastAsia="ru-RU"/>
        </w:rPr>
        <w:t>–</w:t>
      </w:r>
      <w:r>
        <w:rPr>
          <w:iCs/>
        </w:rPr>
        <w:t xml:space="preserve"> </w:t>
      </w:r>
      <w:r w:rsidRPr="00FF269D">
        <w:t xml:space="preserve">входной трубопровод; </w:t>
      </w:r>
      <w:r w:rsidRPr="00FF269D">
        <w:rPr>
          <w:iCs/>
        </w:rPr>
        <w:t xml:space="preserve">2 </w:t>
      </w:r>
      <w:r w:rsidRPr="00C068ED">
        <w:rPr>
          <w:lang w:eastAsia="ru-RU"/>
        </w:rPr>
        <w:t>–</w:t>
      </w:r>
      <w:r w:rsidRPr="00FF269D">
        <w:t xml:space="preserve"> вилка для предварительного отбора газа; </w:t>
      </w:r>
      <w:r w:rsidRPr="00FF269D">
        <w:rPr>
          <w:iCs/>
        </w:rPr>
        <w:t xml:space="preserve">3 </w:t>
      </w:r>
      <w:r w:rsidRPr="00C068ED">
        <w:rPr>
          <w:lang w:eastAsia="ru-RU"/>
        </w:rPr>
        <w:t>–</w:t>
      </w:r>
      <w:r w:rsidRPr="00FF269D">
        <w:t xml:space="preserve"> </w:t>
      </w:r>
      <w:proofErr w:type="spellStart"/>
      <w:r w:rsidRPr="00FF269D">
        <w:lastRenderedPageBreak/>
        <w:t>каплеуловитель</w:t>
      </w:r>
      <w:proofErr w:type="spellEnd"/>
      <w:r w:rsidRPr="00FF269D">
        <w:t xml:space="preserve"> (сепаратор</w:t>
      </w:r>
      <w:r>
        <w:t xml:space="preserve"> </w:t>
      </w:r>
      <w:r w:rsidRPr="00FF269D">
        <w:t xml:space="preserve">газа); </w:t>
      </w:r>
      <w:r w:rsidRPr="00FF269D">
        <w:rPr>
          <w:iCs/>
        </w:rPr>
        <w:t xml:space="preserve">4 </w:t>
      </w:r>
      <w:r w:rsidRPr="00C068ED">
        <w:rPr>
          <w:lang w:eastAsia="ru-RU"/>
        </w:rPr>
        <w:t>–</w:t>
      </w:r>
      <w:r w:rsidRPr="00FF269D">
        <w:t xml:space="preserve"> жалюзийные насадки; </w:t>
      </w:r>
      <w:r w:rsidRPr="00FF269D">
        <w:rPr>
          <w:iCs/>
        </w:rPr>
        <w:t xml:space="preserve">5 </w:t>
      </w:r>
      <w:r w:rsidRPr="00C068ED">
        <w:rPr>
          <w:lang w:eastAsia="ru-RU"/>
        </w:rPr>
        <w:t>–</w:t>
      </w:r>
      <w:r w:rsidRPr="00FF269D">
        <w:t xml:space="preserve"> газопровод с регулятором давления; </w:t>
      </w:r>
      <w:r w:rsidRPr="00FF269D">
        <w:rPr>
          <w:iCs/>
        </w:rPr>
        <w:t xml:space="preserve">6 </w:t>
      </w:r>
      <w:r w:rsidRPr="00C068ED">
        <w:rPr>
          <w:lang w:eastAsia="ru-RU"/>
        </w:rPr>
        <w:t>–</w:t>
      </w:r>
      <w:r w:rsidRPr="00FF269D">
        <w:t xml:space="preserve"> предохранительный</w:t>
      </w:r>
      <w:r>
        <w:t xml:space="preserve"> </w:t>
      </w:r>
      <w:r w:rsidRPr="00FF269D">
        <w:t xml:space="preserve">клапан; </w:t>
      </w:r>
      <w:r w:rsidRPr="00FF269D">
        <w:rPr>
          <w:iCs/>
        </w:rPr>
        <w:t xml:space="preserve">7 </w:t>
      </w:r>
      <w:r w:rsidRPr="00C068ED">
        <w:rPr>
          <w:lang w:eastAsia="ru-RU"/>
        </w:rPr>
        <w:t>–</w:t>
      </w:r>
      <w:r w:rsidRPr="00FF269D">
        <w:t xml:space="preserve"> корпус </w:t>
      </w:r>
      <w:r w:rsidRPr="00033D53">
        <w:rPr>
          <w:szCs w:val="28"/>
        </w:rPr>
        <w:t xml:space="preserve">сепаратора; </w:t>
      </w:r>
      <w:r w:rsidRPr="00033D53">
        <w:rPr>
          <w:iCs/>
          <w:szCs w:val="28"/>
        </w:rPr>
        <w:t xml:space="preserve">8 </w:t>
      </w:r>
      <w:r w:rsidRPr="00033D53">
        <w:rPr>
          <w:szCs w:val="28"/>
          <w:lang w:eastAsia="ru-RU"/>
        </w:rPr>
        <w:t>–</w:t>
      </w:r>
      <w:r w:rsidRPr="00033D53">
        <w:rPr>
          <w:szCs w:val="28"/>
        </w:rPr>
        <w:t xml:space="preserve"> поплавок; </w:t>
      </w:r>
      <w:r w:rsidRPr="00033D53">
        <w:rPr>
          <w:iCs/>
          <w:szCs w:val="28"/>
        </w:rPr>
        <w:t xml:space="preserve">9 </w:t>
      </w:r>
      <w:r w:rsidRPr="00033D53">
        <w:rPr>
          <w:szCs w:val="28"/>
          <w:lang w:eastAsia="ru-RU"/>
        </w:rPr>
        <w:t>–</w:t>
      </w:r>
      <w:r w:rsidRPr="00033D53">
        <w:rPr>
          <w:szCs w:val="28"/>
        </w:rPr>
        <w:t xml:space="preserve"> </w:t>
      </w:r>
      <w:proofErr w:type="spellStart"/>
      <w:r w:rsidRPr="00033D53">
        <w:rPr>
          <w:szCs w:val="28"/>
        </w:rPr>
        <w:t>пеногасители</w:t>
      </w:r>
      <w:proofErr w:type="spellEnd"/>
      <w:r w:rsidRPr="00033D53">
        <w:rPr>
          <w:szCs w:val="28"/>
        </w:rPr>
        <w:t xml:space="preserve">; </w:t>
      </w:r>
      <w:r w:rsidRPr="00033D53">
        <w:rPr>
          <w:iCs/>
          <w:szCs w:val="28"/>
        </w:rPr>
        <w:t xml:space="preserve">10 </w:t>
      </w:r>
      <w:r w:rsidRPr="00033D53">
        <w:rPr>
          <w:szCs w:val="28"/>
          <w:lang w:eastAsia="ru-RU"/>
        </w:rPr>
        <w:t>–</w:t>
      </w:r>
      <w:r w:rsidRPr="00033D53">
        <w:rPr>
          <w:szCs w:val="28"/>
        </w:rPr>
        <w:t xml:space="preserve"> наклонные полки.</w:t>
      </w:r>
    </w:p>
    <w:p w:rsidR="008666FE" w:rsidRDefault="008666FE"/>
    <w:sectPr w:rsidR="0086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6CCD"/>
    <w:multiLevelType w:val="hybridMultilevel"/>
    <w:tmpl w:val="1ACA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9F"/>
    <w:rsid w:val="006A2093"/>
    <w:rsid w:val="008666FE"/>
    <w:rsid w:val="009E483D"/>
    <w:rsid w:val="00A158C5"/>
    <w:rsid w:val="00B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C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8C5"/>
    <w:pPr>
      <w:keepNext/>
      <w:keepLines/>
      <w:spacing w:before="200" w:after="200"/>
      <w:ind w:firstLine="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8C5"/>
    <w:pPr>
      <w:keepNext/>
      <w:keepLines/>
      <w:spacing w:before="200" w:after="200"/>
      <w:ind w:firstLine="0"/>
      <w:jc w:val="center"/>
      <w:outlineLvl w:val="2"/>
    </w:pPr>
    <w:rPr>
      <w:rFonts w:eastAsiaTheme="majorEastAsia" w:cstheme="majorBidi"/>
      <w:b/>
      <w:bCs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8C5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158C5"/>
    <w:rPr>
      <w:rFonts w:ascii="Times New Roman" w:eastAsiaTheme="majorEastAsia" w:hAnsi="Times New Roman" w:cstheme="majorBidi"/>
      <w:b/>
      <w:bCs/>
      <w:i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A15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C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8C5"/>
    <w:pPr>
      <w:keepNext/>
      <w:keepLines/>
      <w:spacing w:before="200" w:after="200"/>
      <w:ind w:firstLine="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8C5"/>
    <w:pPr>
      <w:keepNext/>
      <w:keepLines/>
      <w:spacing w:before="200" w:after="200"/>
      <w:ind w:firstLine="0"/>
      <w:jc w:val="center"/>
      <w:outlineLvl w:val="2"/>
    </w:pPr>
    <w:rPr>
      <w:rFonts w:eastAsiaTheme="majorEastAsia" w:cstheme="majorBidi"/>
      <w:b/>
      <w:bCs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8C5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158C5"/>
    <w:rPr>
      <w:rFonts w:ascii="Times New Roman" w:eastAsiaTheme="majorEastAsia" w:hAnsi="Times New Roman" w:cstheme="majorBidi"/>
      <w:b/>
      <w:bCs/>
      <w:i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A15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2012-03-02T15:01:00Z</dcterms:created>
  <dcterms:modified xsi:type="dcterms:W3CDTF">2012-03-02T16:21:00Z</dcterms:modified>
</cp:coreProperties>
</file>